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40"/>
        <w:gridCol w:w="4732"/>
      </w:tblGrid>
      <w:tr w:rsidR="00AD507D" w:rsidRPr="00AD507D" w14:paraId="0E4CCD4C" w14:textId="77777777" w:rsidTr="00AD507D">
        <w:trPr>
          <w:trHeight w:val="1007"/>
          <w:jc w:val="center"/>
        </w:trPr>
        <w:tc>
          <w:tcPr>
            <w:tcW w:w="8872" w:type="dxa"/>
            <w:gridSpan w:val="2"/>
            <w:tcBorders>
              <w:top w:val="thinThickThinSmallGap" w:sz="48" w:space="0" w:color="000000"/>
              <w:left w:val="thinThickThinSmallGap" w:sz="48" w:space="0" w:color="000000"/>
              <w:bottom w:val="single" w:sz="2" w:space="0" w:color="000000"/>
              <w:right w:val="thinThickThinSmallGap" w:sz="4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A47F1F" w14:textId="77777777" w:rsidR="00AD507D" w:rsidRPr="00516BA2" w:rsidRDefault="00AD507D" w:rsidP="00AD507D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Abadi MT Condensed Extra Bold" w:eastAsia="굴림" w:hAnsi="Abadi MT Condensed Extra Bold" w:cs="굴림"/>
                <w:color w:val="000000"/>
                <w:kern w:val="0"/>
                <w:szCs w:val="20"/>
              </w:rPr>
            </w:pPr>
            <w:r w:rsidRPr="00516BA2">
              <w:rPr>
                <w:rFonts w:ascii="AppleGothic" w:eastAsia="AppleGothic" w:hAnsi="AppleGothic" w:cs="AppleGothic" w:hint="eastAsia"/>
                <w:bCs/>
                <w:color w:val="000000"/>
                <w:kern w:val="0"/>
                <w:sz w:val="64"/>
                <w:szCs w:val="64"/>
              </w:rPr>
              <w:t>보</w:t>
            </w:r>
            <w:r w:rsidRPr="00516BA2">
              <w:rPr>
                <w:rFonts w:ascii="Abadi MT Condensed Extra Bold" w:eastAsia="HY헤드라인M" w:hAnsi="Abadi MT Condensed Extra Bold" w:cs="굴림"/>
                <w:bCs/>
                <w:color w:val="000000"/>
                <w:kern w:val="0"/>
                <w:sz w:val="64"/>
                <w:szCs w:val="64"/>
              </w:rPr>
              <w:t xml:space="preserve"> </w:t>
            </w:r>
            <w:r w:rsidRPr="00516BA2">
              <w:rPr>
                <w:rFonts w:ascii="AppleGothic" w:eastAsia="AppleGothic" w:hAnsi="AppleGothic" w:cs="AppleGothic" w:hint="eastAsia"/>
                <w:bCs/>
                <w:color w:val="000000"/>
                <w:kern w:val="0"/>
                <w:sz w:val="64"/>
                <w:szCs w:val="64"/>
              </w:rPr>
              <w:t>도</w:t>
            </w:r>
            <w:r w:rsidRPr="00516BA2">
              <w:rPr>
                <w:rFonts w:ascii="Abadi MT Condensed Extra Bold" w:eastAsia="HY헤드라인M" w:hAnsi="Abadi MT Condensed Extra Bold" w:cs="굴림"/>
                <w:bCs/>
                <w:color w:val="000000"/>
                <w:kern w:val="0"/>
                <w:sz w:val="64"/>
                <w:szCs w:val="64"/>
              </w:rPr>
              <w:t xml:space="preserve"> </w:t>
            </w:r>
            <w:r w:rsidRPr="00516BA2">
              <w:rPr>
                <w:rFonts w:ascii="AppleGothic" w:eastAsia="AppleGothic" w:hAnsi="AppleGothic" w:cs="AppleGothic" w:hint="eastAsia"/>
                <w:bCs/>
                <w:color w:val="000000"/>
                <w:kern w:val="0"/>
                <w:sz w:val="64"/>
                <w:szCs w:val="64"/>
              </w:rPr>
              <w:t>자</w:t>
            </w:r>
            <w:r w:rsidRPr="00516BA2">
              <w:rPr>
                <w:rFonts w:ascii="Abadi MT Condensed Extra Bold" w:eastAsia="HY헤드라인M" w:hAnsi="Abadi MT Condensed Extra Bold" w:cs="굴림"/>
                <w:bCs/>
                <w:color w:val="000000"/>
                <w:kern w:val="0"/>
                <w:sz w:val="64"/>
                <w:szCs w:val="64"/>
              </w:rPr>
              <w:t xml:space="preserve"> </w:t>
            </w:r>
            <w:r w:rsidRPr="00516BA2">
              <w:rPr>
                <w:rFonts w:ascii="AppleGothic" w:eastAsia="AppleGothic" w:hAnsi="AppleGothic" w:cs="AppleGothic" w:hint="eastAsia"/>
                <w:bCs/>
                <w:color w:val="000000"/>
                <w:kern w:val="0"/>
                <w:sz w:val="64"/>
                <w:szCs w:val="64"/>
              </w:rPr>
              <w:t>료</w:t>
            </w:r>
          </w:p>
          <w:p w14:paraId="67ADB6DB" w14:textId="02CE6D5D" w:rsidR="00AD507D" w:rsidRPr="00AD507D" w:rsidRDefault="00AD507D" w:rsidP="00AD507D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HCR Batang" w:eastAsia="굴림" w:hAnsi="HCR Batang" w:cs="굴림" w:hint="eastAsia"/>
                <w:color w:val="000000"/>
                <w:kern w:val="0"/>
                <w:szCs w:val="20"/>
              </w:rPr>
            </w:pPr>
            <w:r w:rsidRPr="00AD507D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서울시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Cs w:val="20"/>
              </w:rPr>
              <w:t xml:space="preserve"> </w:t>
            </w:r>
            <w:r w:rsidRPr="00AD507D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중구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Cs w:val="20"/>
              </w:rPr>
              <w:t xml:space="preserve"> </w:t>
            </w:r>
            <w:r w:rsidRPr="00AD507D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정동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Cs w:val="20"/>
              </w:rPr>
              <w:t xml:space="preserve"> 15-5 </w:t>
            </w:r>
            <w:r w:rsidRPr="00AD507D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정동빌딩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Cs w:val="20"/>
              </w:rPr>
              <w:t xml:space="preserve"> 1</w:t>
            </w:r>
            <w:r w:rsidR="00516BA2">
              <w:rPr>
                <w:rFonts w:ascii="HCI Poppy" w:eastAsia="휴먼명조" w:hAnsi="HCI Poppy" w:cs="굴림" w:hint="eastAsia"/>
                <w:color w:val="000000"/>
                <w:kern w:val="0"/>
                <w:szCs w:val="20"/>
              </w:rPr>
              <w:t>8</w:t>
            </w:r>
            <w:r w:rsidRPr="00AD507D">
              <w:rPr>
                <w:rFonts w:ascii="바탕" w:eastAsia="바탕" w:hAnsi="바탕" w:cs="바탕" w:hint="eastAsia"/>
                <w:color w:val="000000"/>
                <w:kern w:val="0"/>
                <w:szCs w:val="20"/>
              </w:rPr>
              <w:t>층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Cs w:val="20"/>
              </w:rPr>
              <w:t xml:space="preserve">, 100-784 </w:t>
            </w:r>
            <w:r w:rsidR="00255FC3">
              <w:rPr>
                <w:rFonts w:ascii="HCI Poppy" w:eastAsia="휴먼명조" w:hAnsi="HCI Poppy" w:cs="굴림" w:hint="eastAsia"/>
                <w:color w:val="000000"/>
                <w:kern w:val="0"/>
                <w:szCs w:val="20"/>
              </w:rPr>
              <w:t xml:space="preserve"> 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Cs w:val="20"/>
              </w:rPr>
              <w:t>www.gggi.org</w:t>
            </w:r>
          </w:p>
        </w:tc>
      </w:tr>
      <w:tr w:rsidR="00AD507D" w:rsidRPr="00AD507D" w14:paraId="7A788428" w14:textId="77777777" w:rsidTr="003F195B">
        <w:trPr>
          <w:trHeight w:val="578"/>
          <w:jc w:val="center"/>
        </w:trPr>
        <w:tc>
          <w:tcPr>
            <w:tcW w:w="4140" w:type="dxa"/>
            <w:vMerge w:val="restart"/>
            <w:tcBorders>
              <w:top w:val="single" w:sz="2" w:space="0" w:color="000000"/>
              <w:left w:val="thinThickThinSmallGap" w:sz="48" w:space="0" w:color="000000"/>
              <w:bottom w:val="thinThickThinSmallGap" w:sz="48" w:space="0" w:color="000000"/>
              <w:right w:val="thinThickThinSmallGap" w:sz="4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6C9901" w14:textId="51B3189A" w:rsidR="00451B87" w:rsidRDefault="00AD507D" w:rsidP="00AD507D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HCR Batang" w:eastAsia="굴림" w:hAnsi="HCR Batang" w:cs="굴림" w:hint="eastAsia"/>
                <w:color w:val="000000"/>
                <w:kern w:val="0"/>
                <w:szCs w:val="20"/>
              </w:rPr>
            </w:pPr>
            <w:r>
              <w:rPr>
                <w:rFonts w:ascii="HCR Batang" w:eastAsia="굴림" w:hAnsi="HCR Batang" w:cs="굴림"/>
                <w:noProof/>
                <w:color w:val="000000"/>
                <w:kern w:val="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5736BE2E" wp14:editId="2BC16D0B">
                  <wp:simplePos x="0" y="0"/>
                  <wp:positionH relativeFrom="column">
                    <wp:posOffset>135255</wp:posOffset>
                  </wp:positionH>
                  <wp:positionV relativeFrom="line">
                    <wp:posOffset>-558800</wp:posOffset>
                  </wp:positionV>
                  <wp:extent cx="2197100" cy="836930"/>
                  <wp:effectExtent l="0" t="0" r="12700" b="1270"/>
                  <wp:wrapSquare wrapText="bothSides"/>
                  <wp:docPr id="2" name="_x102385240" descr="EMB00000d08ad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02385240" descr="EMB00000d08ad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7100" cy="836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B61802" w14:textId="77777777" w:rsidR="00451B87" w:rsidRPr="00451B87" w:rsidRDefault="00451B87" w:rsidP="00451B87">
            <w:pPr>
              <w:rPr>
                <w:rFonts w:ascii="HCR Batang" w:eastAsia="굴림" w:hAnsi="HCR Batang" w:cs="굴림" w:hint="eastAsia"/>
                <w:szCs w:val="20"/>
              </w:rPr>
            </w:pPr>
          </w:p>
          <w:p w14:paraId="5EC3AE79" w14:textId="140952B1" w:rsidR="00AD507D" w:rsidRPr="00451B87" w:rsidRDefault="00AD507D" w:rsidP="00451B87">
            <w:pPr>
              <w:rPr>
                <w:rFonts w:ascii="HCR Batang" w:eastAsia="굴림" w:hAnsi="HCR Batang" w:cs="굴림" w:hint="eastAsia"/>
                <w:szCs w:val="20"/>
              </w:rPr>
            </w:pPr>
          </w:p>
        </w:tc>
        <w:tc>
          <w:tcPr>
            <w:tcW w:w="4732" w:type="dxa"/>
            <w:tcBorders>
              <w:top w:val="single" w:sz="2" w:space="0" w:color="000000"/>
              <w:left w:val="thinThickThinSmallGap" w:sz="48" w:space="0" w:color="000000"/>
              <w:bottom w:val="single" w:sz="2" w:space="0" w:color="000000"/>
              <w:right w:val="thinThickThinSmallGap" w:sz="48" w:space="0" w:color="000000"/>
            </w:tcBorders>
            <w:shd w:val="clear" w:color="auto" w:fill="D6D6D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367E46" w14:textId="77777777" w:rsidR="00AD507D" w:rsidRPr="00AD507D" w:rsidRDefault="00AD507D" w:rsidP="00AD507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R Batang" w:eastAsia="굴림" w:hAnsi="HCR Batang" w:cs="굴림" w:hint="eastAsia"/>
                <w:color w:val="000000"/>
                <w:kern w:val="0"/>
                <w:szCs w:val="20"/>
              </w:rPr>
            </w:pPr>
            <w:r w:rsidRPr="00AD507D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홍보담당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: </w:t>
            </w:r>
            <w:r w:rsidRPr="00AD507D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손희경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 </w:t>
            </w:r>
          </w:p>
          <w:p w14:paraId="121A0554" w14:textId="77777777" w:rsidR="00AD507D" w:rsidRDefault="00AD507D" w:rsidP="00AD507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</w:pPr>
            <w:r w:rsidRPr="00AD507D">
              <w:rPr>
                <w:rFonts w:ascii="HCI Poppy" w:eastAsia="휴먼명조" w:hAnsi="HCI Poppy" w:cs="굴림"/>
                <w:color w:val="000000"/>
                <w:kern w:val="0"/>
                <w:sz w:val="22"/>
              </w:rPr>
              <w:t xml:space="preserve">h.son@gggi.org </w:t>
            </w:r>
            <w:r w:rsidRPr="00AD507D">
              <w:rPr>
                <w:rFonts w:ascii="HY그래픽" w:eastAsia="HY그래픽" w:hAnsi="HY그래픽" w:cs="굴림" w:hint="eastAsia"/>
                <w:b/>
                <w:bCs/>
                <w:color w:val="000000"/>
                <w:kern w:val="0"/>
                <w:sz w:val="22"/>
              </w:rPr>
              <w:t xml:space="preserve">☎: </w:t>
            </w:r>
            <w:r w:rsidRPr="00AD507D">
              <w:rPr>
                <w:rFonts w:ascii="HCI Poppy" w:eastAsia="휴먼명조" w:hAnsi="HCI Poppy" w:cs="굴림"/>
                <w:color w:val="000000"/>
                <w:kern w:val="0"/>
                <w:sz w:val="22"/>
              </w:rPr>
              <w:t>010-9530-9957</w:t>
            </w:r>
          </w:p>
          <w:p w14:paraId="0B4B1500" w14:textId="5F597691" w:rsidR="00414134" w:rsidRPr="002A3BAC" w:rsidRDefault="004950EB" w:rsidP="00414134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바탕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자료</w:t>
            </w:r>
            <w:r w:rsidR="00BE2ED7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문의</w:t>
            </w:r>
            <w:r w:rsidR="00414134" w:rsidRPr="002A3BAC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 xml:space="preserve">: 박지환 </w:t>
            </w:r>
          </w:p>
          <w:p w14:paraId="0D972524" w14:textId="21702CF1" w:rsidR="00414134" w:rsidRPr="00AD507D" w:rsidRDefault="00414134" w:rsidP="00414134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R Batang" w:eastAsia="굴림" w:hAnsi="HCR Batang" w:cs="굴림" w:hint="eastAsia"/>
                <w:color w:val="000000"/>
                <w:kern w:val="0"/>
                <w:szCs w:val="20"/>
              </w:rPr>
            </w:pPr>
            <w:r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>jh</w:t>
            </w:r>
            <w:r w:rsidRPr="00AD507D">
              <w:rPr>
                <w:rFonts w:ascii="HCI Poppy" w:eastAsia="휴먼명조" w:hAnsi="HCI Poppy" w:cs="굴림"/>
                <w:color w:val="000000"/>
                <w:kern w:val="0"/>
                <w:sz w:val="22"/>
              </w:rPr>
              <w:t>.</w:t>
            </w:r>
            <w:r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>park</w:t>
            </w:r>
            <w:r w:rsidRPr="00AD507D">
              <w:rPr>
                <w:rFonts w:ascii="HCI Poppy" w:eastAsia="휴먼명조" w:hAnsi="HCI Poppy" w:cs="굴림"/>
                <w:color w:val="000000"/>
                <w:kern w:val="0"/>
                <w:sz w:val="22"/>
              </w:rPr>
              <w:t xml:space="preserve">@gggi.org </w:t>
            </w:r>
            <w:r w:rsidRPr="00AD507D">
              <w:rPr>
                <w:rFonts w:ascii="HY그래픽" w:eastAsia="HY그래픽" w:hAnsi="HY그래픽" w:cs="굴림" w:hint="eastAsia"/>
                <w:b/>
                <w:bCs/>
                <w:color w:val="000000"/>
                <w:kern w:val="0"/>
                <w:sz w:val="22"/>
              </w:rPr>
              <w:t xml:space="preserve">☎: </w:t>
            </w:r>
            <w:r>
              <w:rPr>
                <w:rFonts w:ascii="HCI Poppy" w:eastAsia="휴먼명조" w:hAnsi="HCI Poppy" w:cs="굴림"/>
                <w:color w:val="000000"/>
                <w:kern w:val="0"/>
                <w:sz w:val="22"/>
              </w:rPr>
              <w:t>010-9530-99</w:t>
            </w:r>
            <w:r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>9</w:t>
            </w:r>
            <w:r>
              <w:rPr>
                <w:rFonts w:ascii="HCI Poppy" w:eastAsia="휴먼명조" w:hAnsi="HCI Poppy" w:cs="굴림"/>
                <w:color w:val="000000"/>
                <w:kern w:val="0"/>
                <w:sz w:val="22"/>
              </w:rPr>
              <w:t>5</w:t>
            </w:r>
          </w:p>
        </w:tc>
      </w:tr>
      <w:tr w:rsidR="00AD507D" w:rsidRPr="00AD507D" w14:paraId="00980C98" w14:textId="77777777" w:rsidTr="00AD507D">
        <w:trPr>
          <w:trHeight w:val="33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thinThickThinSmallGap" w:sz="48" w:space="0" w:color="000000"/>
              <w:bottom w:val="thinThickThinSmallGap" w:sz="48" w:space="0" w:color="000000"/>
              <w:right w:val="thinThickThinSmallGap" w:sz="48" w:space="0" w:color="000000"/>
            </w:tcBorders>
            <w:vAlign w:val="center"/>
            <w:hideMark/>
          </w:tcPr>
          <w:p w14:paraId="7C72E791" w14:textId="77777777" w:rsidR="00AD507D" w:rsidRPr="00AD507D" w:rsidRDefault="00AD507D" w:rsidP="00AD507D">
            <w:pPr>
              <w:widowControl/>
              <w:wordWrap/>
              <w:autoSpaceDE/>
              <w:autoSpaceDN/>
              <w:jc w:val="left"/>
              <w:rPr>
                <w:rFonts w:ascii="HCR Batang" w:eastAsia="굴림" w:hAnsi="HCR Batang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4732" w:type="dxa"/>
            <w:tcBorders>
              <w:top w:val="single" w:sz="2" w:space="0" w:color="000000"/>
              <w:left w:val="thinThickThinSmallGap" w:sz="48" w:space="0" w:color="000000"/>
              <w:bottom w:val="single" w:sz="2" w:space="0" w:color="000000"/>
              <w:right w:val="thinThickThinSmallGap" w:sz="48" w:space="0" w:color="000000"/>
            </w:tcBorders>
            <w:shd w:val="clear" w:color="auto" w:fill="D6D6D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2A9B63" w14:textId="77777777" w:rsidR="00AD507D" w:rsidRPr="00AD507D" w:rsidRDefault="00AD507D" w:rsidP="00AD507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R Batang" w:eastAsia="굴림" w:hAnsi="HCR Batang" w:cs="굴림" w:hint="eastAsia"/>
                <w:color w:val="000000"/>
                <w:kern w:val="0"/>
                <w:szCs w:val="20"/>
              </w:rPr>
            </w:pPr>
            <w:r w:rsidRPr="00AD507D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담당부서</w:t>
            </w:r>
            <w:r w:rsidRPr="00AD507D">
              <w:rPr>
                <w:rFonts w:ascii="HCI Poppy" w:eastAsia="휴먼명조" w:hAnsi="HCI Poppy" w:cs="굴림" w:hint="eastAsia"/>
                <w:color w:val="000000"/>
                <w:kern w:val="0"/>
                <w:sz w:val="22"/>
              </w:rPr>
              <w:t xml:space="preserve">: </w:t>
            </w:r>
            <w:r w:rsidRPr="00AD507D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홍보팀</w:t>
            </w:r>
          </w:p>
        </w:tc>
      </w:tr>
      <w:tr w:rsidR="00AD507D" w:rsidRPr="00AD507D" w14:paraId="22D9D666" w14:textId="77777777" w:rsidTr="003F195B">
        <w:trPr>
          <w:trHeight w:val="355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thinThickThinSmallGap" w:sz="48" w:space="0" w:color="000000"/>
              <w:bottom w:val="thinThickThinSmallGap" w:sz="48" w:space="0" w:color="000000"/>
              <w:right w:val="thinThickThinSmallGap" w:sz="48" w:space="0" w:color="000000"/>
            </w:tcBorders>
            <w:vAlign w:val="center"/>
            <w:hideMark/>
          </w:tcPr>
          <w:p w14:paraId="6427DEB6" w14:textId="77777777" w:rsidR="00AD507D" w:rsidRPr="00AD507D" w:rsidRDefault="00AD507D" w:rsidP="00AD507D">
            <w:pPr>
              <w:widowControl/>
              <w:wordWrap/>
              <w:autoSpaceDE/>
              <w:autoSpaceDN/>
              <w:jc w:val="left"/>
              <w:rPr>
                <w:rFonts w:ascii="HCR Batang" w:eastAsia="굴림" w:hAnsi="HCR Batang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4732" w:type="dxa"/>
            <w:tcBorders>
              <w:top w:val="single" w:sz="2" w:space="0" w:color="000000"/>
              <w:left w:val="thinThickThinSmallGap" w:sz="48" w:space="0" w:color="000000"/>
              <w:bottom w:val="thinThickThinSmallGap" w:sz="48" w:space="0" w:color="000000"/>
              <w:right w:val="thinThickThinSmallGap" w:sz="48" w:space="0" w:color="000000"/>
            </w:tcBorders>
            <w:shd w:val="clear" w:color="auto" w:fill="D6D6D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04B718" w14:textId="3814EA3A" w:rsidR="007502F3" w:rsidRPr="001C0A12" w:rsidRDefault="00AD507D" w:rsidP="007502F3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바탕"/>
                <w:color w:val="000000"/>
                <w:kern w:val="0"/>
                <w:sz w:val="22"/>
              </w:rPr>
            </w:pPr>
            <w:r w:rsidRPr="00AD507D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배포일시</w:t>
            </w:r>
            <w:r w:rsidRPr="001C0A12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: 2012</w:t>
            </w:r>
            <w:r w:rsidRPr="00AD507D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년</w:t>
            </w:r>
            <w:r w:rsidRPr="001C0A12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 xml:space="preserve"> </w:t>
            </w:r>
            <w:r w:rsidR="003155D5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1</w:t>
            </w:r>
            <w:r w:rsidRPr="001C0A12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월</w:t>
            </w:r>
            <w:r w:rsidR="007502F3" w:rsidRPr="001C0A12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 xml:space="preserve"> </w:t>
            </w:r>
            <w:r w:rsidR="003155D5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31일</w:t>
            </w:r>
          </w:p>
          <w:p w14:paraId="6897CE7F" w14:textId="02F0EB9D" w:rsidR="00AD507D" w:rsidRPr="00AD507D" w:rsidRDefault="00AD507D" w:rsidP="007502F3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HCR Batang" w:eastAsia="굴림" w:hAnsi="HCR Batang" w:cs="굴림" w:hint="eastAsia"/>
                <w:color w:val="000000"/>
                <w:kern w:val="0"/>
                <w:szCs w:val="20"/>
              </w:rPr>
            </w:pPr>
            <w:r w:rsidRPr="00AD507D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배포</w:t>
            </w:r>
            <w:r w:rsidRPr="001C0A12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 xml:space="preserve"> </w:t>
            </w:r>
            <w:r w:rsidRPr="00AD507D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부탁드립니다</w:t>
            </w:r>
            <w:r w:rsidRPr="001C0A12">
              <w:rPr>
                <w:rFonts w:ascii="바탕" w:eastAsia="바탕" w:hAnsi="바탕" w:cs="바탕" w:hint="eastAsia"/>
                <w:color w:val="000000"/>
                <w:kern w:val="0"/>
                <w:sz w:val="22"/>
              </w:rPr>
              <w:t>.</w:t>
            </w:r>
          </w:p>
        </w:tc>
      </w:tr>
    </w:tbl>
    <w:p w14:paraId="1A02CEFD" w14:textId="77777777" w:rsidR="00AD507D" w:rsidRPr="00AD507D" w:rsidRDefault="00AD507D" w:rsidP="00AD507D">
      <w:pPr>
        <w:widowControl/>
        <w:wordWrap/>
        <w:autoSpaceDE/>
        <w:autoSpaceDN/>
        <w:snapToGrid w:val="0"/>
        <w:spacing w:line="336" w:lineRule="auto"/>
        <w:jc w:val="center"/>
        <w:rPr>
          <w:rFonts w:ascii="HCR Batang" w:eastAsia="굴림" w:hAnsi="HCR Batang" w:cs="굴림" w:hint="eastAsia"/>
          <w:vanish/>
          <w:color w:val="000000"/>
          <w:kern w:val="0"/>
          <w:szCs w:val="2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02"/>
      </w:tblGrid>
      <w:tr w:rsidR="00AD507D" w:rsidRPr="00AD507D" w14:paraId="5C26BB34" w14:textId="77777777" w:rsidTr="006621D6">
        <w:trPr>
          <w:trHeight w:val="3853"/>
          <w:jc w:val="center"/>
        </w:trPr>
        <w:tc>
          <w:tcPr>
            <w:tcW w:w="89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ECFCD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CB81C5" w14:textId="606CB01E" w:rsidR="00AD507D" w:rsidRPr="006621D6" w:rsidRDefault="004B16A2" w:rsidP="00AD507D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세계</w:t>
            </w:r>
            <w:r w:rsidR="00AD507D" w:rsidRPr="006621D6"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지속</w:t>
            </w:r>
            <w:r w:rsidR="00621518" w:rsidRPr="006621D6"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성</w:t>
            </w:r>
            <w:r w:rsidR="00AC3C8C" w:rsidRPr="006621D6"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고위급</w:t>
            </w:r>
            <w:r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위원회</w:t>
            </w:r>
            <w:r w:rsidR="00621518" w:rsidRPr="006621D6"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,</w:t>
            </w:r>
            <w:r w:rsidR="00AC3C8C" w:rsidRPr="006621D6">
              <w:rPr>
                <w:rFonts w:asciiTheme="majorHAnsi" w:eastAsiaTheme="majorHAnsi" w:hAnsiTheme="majorHAnsi" w:cs="굴림" w:hint="eastAsia"/>
                <w:color w:val="000000"/>
                <w:kern w:val="0"/>
                <w:sz w:val="32"/>
                <w:szCs w:val="38"/>
              </w:rPr>
              <w:t xml:space="preserve"> </w:t>
            </w:r>
            <w:r w:rsidR="00AD507D" w:rsidRPr="006621D6">
              <w:rPr>
                <w:rFonts w:asciiTheme="majorHAnsi" w:eastAsiaTheme="majorHAnsi" w:hAnsiTheme="majorHAnsi" w:cs="굴림" w:hint="eastAsia"/>
                <w:color w:val="000000"/>
                <w:kern w:val="0"/>
                <w:sz w:val="32"/>
                <w:szCs w:val="38"/>
              </w:rPr>
              <w:t>56</w:t>
            </w:r>
            <w:r w:rsidR="00AD507D" w:rsidRPr="006621D6"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가지</w:t>
            </w:r>
            <w:r w:rsidR="00AD507D" w:rsidRPr="006621D6">
              <w:rPr>
                <w:rFonts w:asciiTheme="majorHAnsi" w:eastAsiaTheme="majorHAnsi" w:hAnsiTheme="majorHAnsi" w:cs="굴림" w:hint="eastAsia"/>
                <w:color w:val="000000"/>
                <w:kern w:val="0"/>
                <w:sz w:val="32"/>
                <w:szCs w:val="38"/>
              </w:rPr>
              <w:t xml:space="preserve"> </w:t>
            </w:r>
            <w:r w:rsidR="00AD507D" w:rsidRPr="006621D6"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제안</w:t>
            </w:r>
            <w:r w:rsidR="00AD507D" w:rsidRPr="006621D6">
              <w:rPr>
                <w:rFonts w:asciiTheme="majorHAnsi" w:eastAsiaTheme="majorHAnsi" w:hAnsiTheme="majorHAnsi" w:cs="굴림" w:hint="eastAsia"/>
                <w:color w:val="000000"/>
                <w:kern w:val="0"/>
                <w:sz w:val="32"/>
                <w:szCs w:val="38"/>
              </w:rPr>
              <w:t xml:space="preserve"> </w:t>
            </w:r>
            <w:r w:rsidR="00AD507D" w:rsidRPr="006621D6">
              <w:rPr>
                <w:rFonts w:ascii="AppleGothic" w:eastAsia="AppleGothic" w:hAnsi="AppleGothic" w:cs="AppleGothic" w:hint="eastAsia"/>
                <w:color w:val="000000"/>
                <w:kern w:val="0"/>
                <w:sz w:val="32"/>
                <w:szCs w:val="38"/>
              </w:rPr>
              <w:t>발표</w:t>
            </w:r>
          </w:p>
          <w:p w14:paraId="323E55CF" w14:textId="5DF1E9A4" w:rsidR="00AD507D" w:rsidRPr="006621D6" w:rsidRDefault="00AD507D" w:rsidP="00216A3A">
            <w:pPr>
              <w:widowControl/>
              <w:wordWrap/>
              <w:autoSpaceDE/>
              <w:autoSpaceDN/>
              <w:snapToGrid w:val="0"/>
              <w:spacing w:line="384" w:lineRule="auto"/>
              <w:ind w:left="200" w:right="400"/>
              <w:rPr>
                <w:rFonts w:ascii="바탕" w:eastAsia="바탕" w:hAnsi="바탕" w:cs="바탕"/>
                <w:color w:val="000000"/>
                <w:kern w:val="0"/>
                <w:sz w:val="24"/>
                <w:szCs w:val="28"/>
              </w:rPr>
            </w:pP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- 한승수 글로벌녹색성장연구소</w:t>
            </w:r>
            <w:r w:rsidRPr="006621D6">
              <w:rPr>
                <w:rFonts w:ascii="바탕" w:eastAsia="바탕" w:hAnsi="바탕" w:cs="바탕" w:hint="eastAsia"/>
                <w:bCs/>
                <w:color w:val="000000"/>
                <w:kern w:val="0"/>
                <w:sz w:val="24"/>
                <w:szCs w:val="28"/>
              </w:rPr>
              <w:t>(GGGI</w:t>
            </w:r>
            <w:r w:rsidR="00AC3C8C" w:rsidRPr="006621D6">
              <w:rPr>
                <w:rFonts w:ascii="바탕" w:eastAsia="바탕" w:hAnsi="바탕" w:cs="바탕" w:hint="eastAsia"/>
                <w:bCs/>
                <w:color w:val="000000"/>
                <w:kern w:val="0"/>
                <w:sz w:val="24"/>
                <w:szCs w:val="28"/>
              </w:rPr>
              <w:t>: Global Green Growth Institute</w:t>
            </w:r>
            <w:r w:rsidRPr="006621D6">
              <w:rPr>
                <w:rFonts w:ascii="바탕" w:eastAsia="바탕" w:hAnsi="바탕" w:cs="바탕" w:hint="eastAsia"/>
                <w:bCs/>
                <w:color w:val="000000"/>
                <w:kern w:val="0"/>
                <w:sz w:val="24"/>
                <w:szCs w:val="28"/>
              </w:rPr>
              <w:t xml:space="preserve">) </w:t>
            </w:r>
            <w:r w:rsidR="00AC3C8C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이사회 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의장</w:t>
            </w:r>
            <w:r w:rsidR="00AC3C8C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,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 핀란드</w:t>
            </w:r>
            <w:r w:rsidR="003F649E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 w:rsidR="003F649E" w:rsidRPr="006621D6">
              <w:rPr>
                <w:rFonts w:ascii="바탕" w:eastAsia="바탕" w:hAnsi="바탕" w:cs="바탕" w:hint="eastAsia"/>
                <w:b/>
                <w:color w:val="000000"/>
                <w:kern w:val="0"/>
                <w:sz w:val="24"/>
                <w:szCs w:val="28"/>
              </w:rPr>
              <w:t>타르야</w:t>
            </w:r>
            <w:r w:rsidR="003F649E" w:rsidRPr="006621D6">
              <w:rPr>
                <w:rFonts w:ascii="바탕" w:eastAsia="바탕" w:hAnsi="바탕" w:cs="바탕" w:hint="eastAsia"/>
                <w:color w:val="000000"/>
                <w:kern w:val="0"/>
                <w:sz w:val="24"/>
                <w:szCs w:val="28"/>
              </w:rPr>
              <w:t xml:space="preserve"> 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할로넨 대통령 등 22개국 정상</w:t>
            </w:r>
            <w:r w:rsidR="00AC3C8C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 및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 고위 인사들</w:t>
            </w:r>
            <w:r w:rsidR="005D506E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이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 참여하는 고위급 </w:t>
            </w:r>
            <w:r w:rsidR="004B16A2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위원회</w:t>
            </w:r>
            <w:r w:rsidR="00AC3C8C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,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 w:rsidR="005D506E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1월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30일 반기문 유엔 </w:t>
            </w:r>
            <w:r w:rsidR="00AC3C8C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사무총장에게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 최종보고서 제출</w:t>
            </w:r>
          </w:p>
          <w:p w14:paraId="1C6EA7C4" w14:textId="73E6D613" w:rsidR="00F354AC" w:rsidRPr="00F354AC" w:rsidRDefault="00F354AC" w:rsidP="00216A3A">
            <w:pPr>
              <w:widowControl/>
              <w:wordWrap/>
              <w:autoSpaceDE/>
              <w:autoSpaceDN/>
              <w:snapToGrid w:val="0"/>
              <w:spacing w:line="384" w:lineRule="auto"/>
              <w:ind w:left="200" w:right="400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- 한국이 주도한 녹색성장 내용</w:t>
            </w:r>
            <w:r w:rsidR="007B00D6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>,</w:t>
            </w:r>
            <w:r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 유엔 보고서에 최초로 포</w:t>
            </w:r>
            <w:r w:rsidR="0043797E" w:rsidRPr="006621D6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4"/>
                <w:szCs w:val="28"/>
              </w:rPr>
              <w:t xml:space="preserve">함 </w:t>
            </w:r>
          </w:p>
        </w:tc>
      </w:tr>
    </w:tbl>
    <w:p w14:paraId="0C4FEE84" w14:textId="77777777" w:rsidR="009552C8" w:rsidRDefault="009552C8" w:rsidP="00AD507D">
      <w:pPr>
        <w:widowControl/>
        <w:wordWrap/>
        <w:autoSpaceDE/>
        <w:autoSpaceDN/>
        <w:snapToGrid w:val="0"/>
        <w:spacing w:line="384" w:lineRule="auto"/>
        <w:rPr>
          <w:rFonts w:ascii="HCI Poppy" w:eastAsia="휴먼명조" w:hAnsi="HCI Poppy" w:cs="굴림" w:hint="eastAsia"/>
          <w:color w:val="000000"/>
          <w:kern w:val="0"/>
          <w:sz w:val="30"/>
          <w:szCs w:val="30"/>
        </w:rPr>
      </w:pPr>
    </w:p>
    <w:p w14:paraId="4E245B60" w14:textId="3C0BB0A3" w:rsidR="00BA6990" w:rsidRPr="006621D6" w:rsidRDefault="00AD507D" w:rsidP="00F5294D">
      <w:pPr>
        <w:pStyle w:val="ListParagraph"/>
        <w:widowControl/>
        <w:numPr>
          <w:ilvl w:val="0"/>
          <w:numId w:val="1"/>
        </w:numPr>
        <w:wordWrap/>
        <w:autoSpaceDE/>
        <w:autoSpaceDN/>
        <w:snapToGrid w:val="0"/>
        <w:spacing w:afterLines="50" w:after="120" w:line="300" w:lineRule="auto"/>
        <w:rPr>
          <w:rFonts w:ascii="Arial" w:eastAsia="휴먼명조" w:hAnsi="Arial" w:cs="Arial"/>
          <w:color w:val="000000"/>
          <w:kern w:val="0"/>
          <w:sz w:val="24"/>
          <w:szCs w:val="30"/>
        </w:rPr>
      </w:pP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지난</w:t>
      </w:r>
      <w:r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2010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년</w:t>
      </w:r>
      <w:r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8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월</w:t>
      </w:r>
      <w:r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발족한</w:t>
      </w:r>
      <w:r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유엔</w:t>
      </w:r>
      <w:r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사무총장</w:t>
      </w:r>
      <w:r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세계지속성고위급위원회는</w:t>
      </w:r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4B7B43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오는</w:t>
      </w:r>
      <w:r w:rsidR="004B7B43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30</w:t>
      </w:r>
      <w:r w:rsidR="004B7B43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일</w:t>
      </w:r>
      <w:r w:rsidR="00707D9C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707D9C" w:rsidRPr="006621D6">
        <w:rPr>
          <w:rFonts w:ascii="바탕" w:eastAsia="바탕" w:hAnsi="바탕" w:cs="바탕" w:hint="eastAsia"/>
          <w:color w:val="000000"/>
          <w:kern w:val="0"/>
          <w:sz w:val="24"/>
          <w:szCs w:val="30"/>
        </w:rPr>
        <w:t>에디오피아의</w:t>
      </w:r>
      <w:r w:rsidR="00707D9C" w:rsidRPr="006621D6">
        <w:rPr>
          <w:rFonts w:ascii="HCI Poppy" w:eastAsia="휴먼명조" w:hAnsi="HCI Poppy" w:cs="굴림"/>
          <w:color w:val="000000"/>
          <w:kern w:val="0"/>
          <w:sz w:val="24"/>
          <w:szCs w:val="30"/>
        </w:rPr>
        <w:t xml:space="preserve"> </w:t>
      </w:r>
      <w:r w:rsidR="00707D9C" w:rsidRPr="006621D6">
        <w:rPr>
          <w:rFonts w:ascii="바탕" w:eastAsia="바탕" w:hAnsi="바탕" w:cs="바탕" w:hint="eastAsia"/>
          <w:color w:val="000000"/>
          <w:kern w:val="0"/>
          <w:sz w:val="24"/>
          <w:szCs w:val="30"/>
        </w:rPr>
        <w:t>수도</w:t>
      </w:r>
      <w:r w:rsidR="00EC1870" w:rsidRPr="006621D6">
        <w:rPr>
          <w:rFonts w:ascii="바탕" w:eastAsia="바탕" w:hAnsi="바탕" w:cs="바탕" w:hint="eastAsia"/>
          <w:color w:val="000000"/>
          <w:kern w:val="0"/>
          <w:sz w:val="24"/>
          <w:szCs w:val="30"/>
        </w:rPr>
        <w:t xml:space="preserve">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아디스</w:t>
      </w:r>
      <w:r w:rsidR="00BA6990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아바바에서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열리는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아프리카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연방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(African Union)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정상회담</w:t>
      </w:r>
      <w:r w:rsidR="000912F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의</w:t>
      </w:r>
      <w:r w:rsidR="000912F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0912F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일환으로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위원회</w:t>
      </w:r>
      <w:r w:rsidR="000912F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의</w:t>
      </w:r>
      <w:r w:rsidR="000912F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5F6696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최종보고서</w:t>
      </w:r>
      <w:r w:rsidR="000912F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를</w:t>
      </w:r>
      <w:r w:rsidR="000912F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반기문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사무총장에게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제출</w:t>
      </w:r>
      <w:r w:rsidR="000912F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한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다</w:t>
      </w:r>
      <w:r w:rsidR="00BA699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.</w:t>
      </w:r>
      <w:r w:rsidR="00611A9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이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D41D2E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보고서는</w:t>
      </w:r>
      <w:r w:rsidR="00A945FE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환경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파괴와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에너지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고갈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등을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방지하</w:t>
      </w:r>
      <w:r w:rsidR="00255FC3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는</w:t>
      </w:r>
      <w:r w:rsidR="00255FC3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255FC3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동시에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경제성장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을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지속하고</w:t>
      </w:r>
      <w:r w:rsidRPr="006621D6">
        <w:rPr>
          <w:rFonts w:ascii="Arial" w:eastAsia="휴먼명조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사회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sz w:val="24"/>
          <w:szCs w:val="30"/>
        </w:rPr>
        <w:t>구성원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sz w:val="24"/>
          <w:szCs w:val="30"/>
        </w:rPr>
        <w:t>개개인</w:t>
      </w:r>
      <w:r w:rsidR="00255FC3">
        <w:rPr>
          <w:rFonts w:ascii="Arial" w:eastAsia="바탕" w:hAnsi="Arial" w:cs="Arial" w:hint="eastAsia"/>
          <w:sz w:val="24"/>
          <w:szCs w:val="30"/>
        </w:rPr>
        <w:t xml:space="preserve"> </w:t>
      </w:r>
      <w:r w:rsidR="00255FC3">
        <w:rPr>
          <w:rFonts w:ascii="Arial" w:eastAsia="바탕" w:hAnsi="Arial" w:cs="Arial" w:hint="eastAsia"/>
          <w:sz w:val="24"/>
          <w:szCs w:val="30"/>
        </w:rPr>
        <w:t>삶의</w:t>
      </w:r>
      <w:r w:rsidR="00255FC3">
        <w:rPr>
          <w:rFonts w:ascii="Arial" w:eastAsia="바탕" w:hAnsi="Arial" w:cs="Arial" w:hint="eastAsia"/>
          <w:sz w:val="24"/>
          <w:szCs w:val="30"/>
        </w:rPr>
        <w:t xml:space="preserve"> </w:t>
      </w:r>
      <w:r w:rsidR="00255FC3">
        <w:rPr>
          <w:rFonts w:ascii="Arial" w:eastAsia="바탕" w:hAnsi="Arial" w:cs="Arial" w:hint="eastAsia"/>
          <w:sz w:val="24"/>
          <w:szCs w:val="30"/>
        </w:rPr>
        <w:t>향상</w:t>
      </w:r>
      <w:r w:rsidR="00255FC3">
        <w:rPr>
          <w:rFonts w:ascii="Arial" w:eastAsia="바탕" w:hAnsi="Arial" w:cs="Arial" w:hint="eastAsia"/>
          <w:sz w:val="24"/>
          <w:szCs w:val="30"/>
        </w:rPr>
        <w:t xml:space="preserve"> </w:t>
      </w:r>
      <w:r w:rsidR="00255FC3">
        <w:rPr>
          <w:rFonts w:ascii="Arial" w:eastAsia="바탕" w:hAnsi="Arial" w:cs="Arial" w:hint="eastAsia"/>
          <w:sz w:val="24"/>
          <w:szCs w:val="30"/>
        </w:rPr>
        <w:t>추구</w:t>
      </w:r>
      <w:r w:rsidR="00FC5378">
        <w:rPr>
          <w:rFonts w:ascii="Arial" w:eastAsia="바탕" w:hAnsi="Arial" w:cs="Arial" w:hint="eastAsia"/>
          <w:sz w:val="24"/>
          <w:szCs w:val="30"/>
        </w:rPr>
        <w:t xml:space="preserve"> </w:t>
      </w:r>
      <w:r w:rsidR="00FC5378">
        <w:rPr>
          <w:rFonts w:ascii="Arial" w:eastAsia="바탕" w:hAnsi="Arial" w:cs="Arial" w:hint="eastAsia"/>
          <w:sz w:val="24"/>
          <w:szCs w:val="30"/>
        </w:rPr>
        <w:t>방안을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 </w:t>
      </w:r>
      <w:r w:rsidR="005F02D9" w:rsidRPr="006621D6">
        <w:rPr>
          <w:rFonts w:ascii="Arial" w:eastAsia="바탕" w:hAnsi="Arial" w:cs="Arial" w:hint="eastAsia"/>
          <w:sz w:val="24"/>
          <w:szCs w:val="30"/>
        </w:rPr>
        <w:t>모</w:t>
      </w:r>
      <w:r w:rsidR="002762E2" w:rsidRPr="006621D6">
        <w:rPr>
          <w:rFonts w:ascii="Arial" w:eastAsia="바탕" w:hAnsi="Arial" w:cs="Arial" w:hint="eastAsia"/>
          <w:sz w:val="24"/>
          <w:szCs w:val="30"/>
        </w:rPr>
        <w:t>색</w:t>
      </w:r>
      <w:r w:rsidR="00413487">
        <w:rPr>
          <w:rFonts w:ascii="Arial" w:eastAsia="바탕" w:hAnsi="Arial" w:cs="Arial" w:hint="eastAsia"/>
          <w:sz w:val="24"/>
          <w:szCs w:val="30"/>
        </w:rPr>
        <w:t>하고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sz w:val="24"/>
          <w:szCs w:val="30"/>
        </w:rPr>
        <w:t>있다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. </w:t>
      </w:r>
      <w:r w:rsidR="00413487">
        <w:rPr>
          <w:rFonts w:ascii="Arial" w:eastAsia="바탕" w:hAnsi="Arial" w:cs="Arial" w:hint="eastAsia"/>
          <w:sz w:val="24"/>
          <w:szCs w:val="30"/>
        </w:rPr>
        <w:t>또한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sz w:val="24"/>
          <w:szCs w:val="30"/>
        </w:rPr>
        <w:t>이를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sz w:val="24"/>
          <w:szCs w:val="30"/>
        </w:rPr>
        <w:t>위</w:t>
      </w:r>
      <w:r w:rsidR="00D643B3">
        <w:rPr>
          <w:rFonts w:ascii="Arial" w:eastAsia="바탕" w:hAnsi="Arial" w:cs="Arial" w:hint="eastAsia"/>
          <w:sz w:val="24"/>
          <w:szCs w:val="30"/>
        </w:rPr>
        <w:t>한</w:t>
      </w:r>
      <w:r w:rsidR="002762E2" w:rsidRPr="006621D6">
        <w:rPr>
          <w:rFonts w:ascii="Arial" w:eastAsia="바탕" w:hAnsi="Arial" w:cs="Arial" w:hint="eastAsia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사회</w:t>
      </w:r>
      <w:r w:rsidRPr="006621D6">
        <w:rPr>
          <w:rFonts w:ascii="Arial" w:eastAsia="휴먼명조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안전망</w:t>
      </w:r>
      <w:r w:rsidRPr="006621D6">
        <w:rPr>
          <w:rFonts w:ascii="Arial" w:eastAsia="휴먼명조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강화</w:t>
      </w:r>
      <w:r w:rsidRPr="006621D6">
        <w:rPr>
          <w:rFonts w:ascii="Arial" w:eastAsia="휴먼명조" w:hAnsi="Arial" w:cs="Arial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sz w:val="24"/>
          <w:szCs w:val="30"/>
        </w:rPr>
        <w:t>물</w:t>
      </w:r>
      <w:r w:rsidRPr="006621D6">
        <w:rPr>
          <w:rFonts w:ascii="Arial" w:eastAsia="휴먼명조" w:hAnsi="Arial" w:cs="Arial"/>
          <w:sz w:val="24"/>
          <w:szCs w:val="30"/>
        </w:rPr>
        <w:t>·</w:t>
      </w:r>
      <w:r w:rsidRPr="006621D6">
        <w:rPr>
          <w:rFonts w:ascii="Arial" w:eastAsia="바탕" w:hAnsi="Arial" w:cs="Arial"/>
          <w:sz w:val="24"/>
          <w:szCs w:val="30"/>
        </w:rPr>
        <w:t>식량</w:t>
      </w:r>
      <w:r w:rsidRPr="006621D6">
        <w:rPr>
          <w:rFonts w:ascii="Arial" w:eastAsia="휴먼명조" w:hAnsi="Arial" w:cs="Arial"/>
          <w:sz w:val="24"/>
          <w:szCs w:val="30"/>
        </w:rPr>
        <w:t>·</w:t>
      </w:r>
      <w:r w:rsidRPr="006621D6">
        <w:rPr>
          <w:rFonts w:ascii="Arial" w:eastAsia="바탕" w:hAnsi="Arial" w:cs="Arial"/>
          <w:sz w:val="24"/>
          <w:szCs w:val="30"/>
        </w:rPr>
        <w:t>에너지</w:t>
      </w:r>
      <w:r w:rsidRPr="006621D6">
        <w:rPr>
          <w:rFonts w:ascii="Arial" w:eastAsia="휴먼명조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안보</w:t>
      </w:r>
      <w:r w:rsidRPr="006621D6">
        <w:rPr>
          <w:rFonts w:ascii="Arial" w:eastAsia="휴먼명조" w:hAnsi="Arial" w:cs="Arial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sz w:val="24"/>
          <w:szCs w:val="30"/>
        </w:rPr>
        <w:t>빈곤</w:t>
      </w:r>
      <w:r w:rsidR="009643B3">
        <w:rPr>
          <w:rFonts w:ascii="Arial" w:eastAsia="바탕" w:hAnsi="Arial" w:cs="Arial" w:hint="eastAsia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퇴치</w:t>
      </w:r>
      <w:r w:rsidRPr="006621D6">
        <w:rPr>
          <w:rFonts w:ascii="Arial" w:eastAsia="휴먼명조" w:hAnsi="Arial" w:cs="Arial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sz w:val="24"/>
          <w:szCs w:val="30"/>
        </w:rPr>
        <w:t>고용</w:t>
      </w:r>
      <w:r w:rsidRPr="006621D6">
        <w:rPr>
          <w:rFonts w:ascii="Arial" w:eastAsia="휴먼명조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창출</w:t>
      </w:r>
      <w:r w:rsidRPr="006621D6">
        <w:rPr>
          <w:rFonts w:ascii="Arial" w:eastAsia="휴먼명조" w:hAnsi="Arial" w:cs="Arial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sz w:val="24"/>
          <w:szCs w:val="30"/>
        </w:rPr>
        <w:t>사회</w:t>
      </w:r>
      <w:r w:rsidRPr="006621D6">
        <w:rPr>
          <w:rFonts w:ascii="Arial" w:eastAsia="휴먼명조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평등</w:t>
      </w:r>
      <w:r w:rsidRPr="006621D6">
        <w:rPr>
          <w:rFonts w:ascii="Arial" w:eastAsia="휴먼명조" w:hAnsi="Arial" w:cs="Arial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sz w:val="24"/>
          <w:szCs w:val="30"/>
        </w:rPr>
        <w:t>시장</w:t>
      </w:r>
      <w:r w:rsidRPr="006621D6">
        <w:rPr>
          <w:rFonts w:ascii="Arial" w:eastAsia="휴먼명조" w:hAnsi="Arial" w:cs="Arial"/>
          <w:sz w:val="24"/>
          <w:szCs w:val="30"/>
        </w:rPr>
        <w:t>·</w:t>
      </w:r>
      <w:r w:rsidRPr="006621D6">
        <w:rPr>
          <w:rFonts w:ascii="Arial" w:eastAsia="바탕" w:hAnsi="Arial" w:cs="Arial"/>
          <w:sz w:val="24"/>
          <w:szCs w:val="30"/>
        </w:rPr>
        <w:t>제도</w:t>
      </w:r>
      <w:r w:rsidRPr="006621D6">
        <w:rPr>
          <w:rFonts w:ascii="Arial" w:eastAsia="휴먼명조" w:hAnsi="Arial" w:cs="Arial"/>
          <w:sz w:val="24"/>
          <w:szCs w:val="30"/>
        </w:rPr>
        <w:t>·</w:t>
      </w:r>
      <w:r w:rsidR="00653E39">
        <w:rPr>
          <w:rFonts w:ascii="Arial" w:eastAsia="바탕" w:hAnsi="Arial" w:cs="Arial"/>
          <w:sz w:val="24"/>
          <w:szCs w:val="30"/>
        </w:rPr>
        <w:t>공공부문</w:t>
      </w:r>
      <w:r w:rsidRPr="006621D6">
        <w:rPr>
          <w:rFonts w:ascii="Arial" w:eastAsia="휴먼명조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혁신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sz w:val="24"/>
          <w:szCs w:val="30"/>
        </w:rPr>
        <w:t>등</w:t>
      </w:r>
      <w:r w:rsidR="00413487">
        <w:rPr>
          <w:rFonts w:ascii="Arial" w:eastAsia="바탕" w:hAnsi="Arial" w:cs="Arial" w:hint="eastAsia"/>
          <w:sz w:val="24"/>
          <w:szCs w:val="30"/>
        </w:rPr>
        <w:t xml:space="preserve"> </w:t>
      </w:r>
      <w:r w:rsidR="00413487">
        <w:rPr>
          <w:rFonts w:ascii="Arial" w:eastAsia="바탕" w:hAnsi="Arial" w:cs="Arial" w:hint="eastAsia"/>
          <w:sz w:val="24"/>
          <w:szCs w:val="30"/>
        </w:rPr>
        <w:t>전방위</w:t>
      </w:r>
      <w:r w:rsidR="005F02D9" w:rsidRPr="006621D6">
        <w:rPr>
          <w:rFonts w:ascii="바탕" w:eastAsia="바탕" w:hAnsi="바탕" w:cs="바탕" w:hint="eastAsia"/>
          <w:sz w:val="24"/>
          <w:szCs w:val="30"/>
        </w:rPr>
        <w:t xml:space="preserve">에 </w:t>
      </w:r>
      <w:r w:rsidR="00413487">
        <w:rPr>
          <w:rFonts w:ascii="바탕" w:eastAsia="바탕" w:hAnsi="바탕" w:cs="바탕" w:hint="eastAsia"/>
          <w:sz w:val="24"/>
          <w:szCs w:val="30"/>
        </w:rPr>
        <w:t xml:space="preserve">걸친 </w:t>
      </w:r>
      <w:r w:rsidR="0041348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56</w:t>
      </w:r>
      <w:r w:rsidR="0041348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가지의</w:t>
      </w:r>
      <w:r w:rsidR="0041348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41348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구체적인</w:t>
      </w:r>
      <w:r w:rsidR="0041348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41348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제안이</w:t>
      </w:r>
      <w:r w:rsidR="0041348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413487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담</w:t>
      </w:r>
      <w:r w:rsidR="00413487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겨있다</w:t>
      </w:r>
      <w:r w:rsidR="00C217FB" w:rsidRPr="006621D6">
        <w:rPr>
          <w:rFonts w:ascii="바탕" w:eastAsia="바탕" w:hAnsi="바탕" w:cs="바탕" w:hint="eastAsia"/>
          <w:sz w:val="24"/>
          <w:szCs w:val="30"/>
        </w:rPr>
        <w:t>.</w:t>
      </w:r>
    </w:p>
    <w:p w14:paraId="58186861" w14:textId="7D7DC59B" w:rsidR="000912F6" w:rsidRPr="006621D6" w:rsidRDefault="000912F6" w:rsidP="00F5294D">
      <w:pPr>
        <w:pStyle w:val="ListParagraph"/>
        <w:widowControl/>
        <w:numPr>
          <w:ilvl w:val="0"/>
          <w:numId w:val="1"/>
        </w:numPr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sz w:val="24"/>
          <w:szCs w:val="30"/>
        </w:rPr>
      </w:pPr>
      <w:r w:rsidRPr="006621D6">
        <w:rPr>
          <w:rFonts w:ascii="Arial" w:eastAsia="바탕" w:hAnsi="Arial" w:cs="Arial"/>
          <w:sz w:val="24"/>
          <w:szCs w:val="30"/>
        </w:rPr>
        <w:lastRenderedPageBreak/>
        <w:t>이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보고서는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유엔이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발표한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보고서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중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최초로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녹색성장에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관한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내용을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담고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있으며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녹색성장을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한국이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주도하는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세계적인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화두이</w:t>
      </w:r>
      <w:r w:rsidR="00413487">
        <w:rPr>
          <w:rFonts w:ascii="Arial" w:eastAsia="바탕" w:hAnsi="Arial" w:cs="Arial" w:hint="eastAsia"/>
          <w:sz w:val="24"/>
          <w:szCs w:val="30"/>
        </w:rPr>
        <w:t>자</w:t>
      </w:r>
      <w:r w:rsidRPr="006621D6">
        <w:rPr>
          <w:rFonts w:ascii="Arial" w:eastAsia="바탕" w:hAnsi="Arial" w:cs="Arial" w:hint="eastAsia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국제사회를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바꾸는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힘이며</w:t>
      </w:r>
      <w:r w:rsidRPr="006621D6">
        <w:rPr>
          <w:rFonts w:ascii="Arial" w:eastAsia="바탕" w:hAnsi="Arial" w:cs="Arial" w:hint="eastAsia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국제사회가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지향해야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할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주요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경제개발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방식이라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보고</w:t>
      </w:r>
      <w:r w:rsidRPr="006621D6">
        <w:rPr>
          <w:rFonts w:ascii="Arial" w:eastAsia="바탕" w:hAnsi="Arial" w:cs="Arial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sz w:val="24"/>
          <w:szCs w:val="30"/>
        </w:rPr>
        <w:t>있다</w:t>
      </w:r>
      <w:r w:rsidRPr="006621D6">
        <w:rPr>
          <w:rFonts w:ascii="Arial" w:eastAsia="바탕" w:hAnsi="Arial" w:cs="Arial" w:hint="eastAsia"/>
          <w:sz w:val="24"/>
          <w:szCs w:val="30"/>
        </w:rPr>
        <w:t>.</w:t>
      </w:r>
    </w:p>
    <w:p w14:paraId="79954AA6" w14:textId="57114E22" w:rsidR="00A014C7" w:rsidRPr="006621D6" w:rsidRDefault="00B872CC" w:rsidP="00F5294D">
      <w:pPr>
        <w:pStyle w:val="ListParagraph"/>
        <w:widowControl/>
        <w:numPr>
          <w:ilvl w:val="0"/>
          <w:numId w:val="1"/>
        </w:numPr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color w:val="000000"/>
          <w:kern w:val="0"/>
          <w:sz w:val="24"/>
          <w:szCs w:val="30"/>
        </w:rPr>
      </w:pPr>
      <w:r w:rsidRPr="006621D6">
        <w:rPr>
          <w:rFonts w:ascii="바탕" w:eastAsia="바탕" w:hAnsi="바탕" w:cs="바탕" w:hint="eastAsia"/>
          <w:color w:val="000000"/>
          <w:kern w:val="0"/>
          <w:sz w:val="24"/>
          <w:szCs w:val="30"/>
        </w:rPr>
        <w:t>고위</w:t>
      </w:r>
      <w:r w:rsidR="004B16A2">
        <w:rPr>
          <w:rFonts w:ascii="바탕" w:eastAsia="바탕" w:hAnsi="바탕" w:cs="바탕" w:hint="eastAsia"/>
          <w:color w:val="000000"/>
          <w:kern w:val="0"/>
          <w:sz w:val="24"/>
          <w:szCs w:val="30"/>
        </w:rPr>
        <w:t>급위원회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에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참여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중인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한승수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CA73A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GGGI</w:t>
      </w:r>
      <w:r w:rsidR="001D1580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이사회</w:t>
      </w:r>
      <w:r w:rsidR="001D1580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의장은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1D1580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>“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녹색성장의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의미를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세계에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전파하기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위해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다각도로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노력해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왔으며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,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지속가능성</w:t>
      </w:r>
      <w:r w:rsidR="00C9307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에</w:t>
      </w:r>
      <w:r w:rsidR="00C9307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C9307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있어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1D158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녹색성장</w:t>
      </w:r>
      <w:r w:rsidR="001D1580" w:rsidRPr="006621D6">
        <w:rPr>
          <w:rFonts w:ascii="바탕" w:eastAsia="바탕" w:hAnsi="바탕" w:cs="바탕" w:hint="eastAsia"/>
          <w:color w:val="000000"/>
          <w:kern w:val="0"/>
          <w:sz w:val="24"/>
          <w:szCs w:val="30"/>
        </w:rPr>
        <w:t>의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1D158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중요</w:t>
      </w:r>
      <w:r w:rsidR="001D1580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성에</w:t>
      </w:r>
      <w:r w:rsidR="001D1580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1D1580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대해</w:t>
      </w:r>
      <w:r w:rsidR="001D1580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위원회원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들에게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알리고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최종보고서에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녹색성장의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내용이</w:t>
      </w:r>
      <w:r w:rsidR="00AD507D" w:rsidRPr="006621D6">
        <w:rPr>
          <w:rFonts w:ascii="Arial" w:eastAsia="휴먼명조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반영되도록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하기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위해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최선을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AD507D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다해왔다</w:t>
      </w:r>
      <w:r w:rsidR="001D158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”</w:t>
      </w:r>
      <w:r w:rsidR="001D158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고</w:t>
      </w:r>
      <w:r w:rsidR="001D158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1D1580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전했</w:t>
      </w:r>
      <w:r w:rsidR="00BE6A0C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다</w:t>
      </w:r>
      <w:r w:rsidR="00BE6A0C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.</w:t>
      </w:r>
    </w:p>
    <w:p w14:paraId="6164A001" w14:textId="7743DA15" w:rsidR="00A014C7" w:rsidRPr="006621D6" w:rsidRDefault="00AD507D" w:rsidP="00F5294D">
      <w:pPr>
        <w:pStyle w:val="ListParagraph"/>
        <w:widowControl/>
        <w:numPr>
          <w:ilvl w:val="0"/>
          <w:numId w:val="1"/>
        </w:numPr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color w:val="000000"/>
          <w:kern w:val="0"/>
          <w:sz w:val="24"/>
          <w:szCs w:val="30"/>
        </w:rPr>
      </w:pP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반기문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사무총장은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오는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6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월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브라질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리우데자네이루에서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열리는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2012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년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UN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지속가능개발회의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(Rio+20</w:t>
      </w:r>
      <w:r w:rsidR="000724C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)</w:t>
      </w:r>
      <w:r w:rsidR="000724C6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에서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727116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최종보고</w:t>
      </w:r>
      <w:r w:rsidR="00AD68F3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문</w:t>
      </w:r>
      <w:r w:rsidR="000724C6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에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언급된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내용을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각국에서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실천하도록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촉구할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예정이다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.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아울러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대한민국을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비롯한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22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개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국가의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위원회원</w:t>
      </w:r>
      <w:r w:rsidR="00A97A99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들</w:t>
      </w:r>
      <w:r w:rsidR="00255FC3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은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Rio+20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등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주요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국제회의에서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보고서의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의미와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메시지를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적극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알릴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계획이다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.</w:t>
      </w:r>
    </w:p>
    <w:p w14:paraId="69BB72FA" w14:textId="642735CF" w:rsidR="001E2091" w:rsidRPr="006621D6" w:rsidRDefault="00292DB6" w:rsidP="00F5294D">
      <w:pPr>
        <w:pStyle w:val="ListParagraph"/>
        <w:widowControl/>
        <w:numPr>
          <w:ilvl w:val="0"/>
          <w:numId w:val="1"/>
        </w:numPr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color w:val="000000"/>
          <w:kern w:val="0"/>
          <w:sz w:val="24"/>
          <w:szCs w:val="30"/>
        </w:rPr>
      </w:pP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그동안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이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위원회는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핀란드의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타르야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할로넨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(</w:t>
      </w:r>
      <w:proofErr w:type="spellStart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Tarja</w:t>
      </w:r>
      <w:proofErr w:type="spellEnd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proofErr w:type="spellStart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Halonen</w:t>
      </w:r>
      <w:proofErr w:type="spellEnd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)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대통령과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남아공의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제이콥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쥬마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(Jacob </w:t>
      </w:r>
      <w:proofErr w:type="spellStart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Zuma</w:t>
      </w:r>
      <w:proofErr w:type="spellEnd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)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대통령이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공동의장으로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이끌어</w:t>
      </w:r>
      <w:r w:rsidR="00666B7F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왔으며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이외에도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한승수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의장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수잔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라이스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(Susan Rice)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미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유엔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대사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하토야마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="00255FC3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유키오</w:t>
      </w:r>
      <w:r w:rsidR="00255FC3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전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일본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총리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미셸린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칼미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-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레이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(</w:t>
      </w:r>
      <w:proofErr w:type="spellStart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Micheline</w:t>
      </w:r>
      <w:proofErr w:type="spellEnd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proofErr w:type="spellStart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Calmy</w:t>
      </w:r>
      <w:proofErr w:type="spellEnd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-Rey)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전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스위스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대통령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그로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브런트런드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(</w:t>
      </w:r>
      <w:proofErr w:type="spellStart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Gro</w:t>
      </w:r>
      <w:proofErr w:type="spellEnd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proofErr w:type="spellStart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Brundtland</w:t>
      </w:r>
      <w:proofErr w:type="spellEnd"/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)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전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노르웨이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수상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,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케빈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러드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(Kevin Rudd)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전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호주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수상이자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현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외무상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등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총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22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국가</w:t>
      </w:r>
      <w:r w:rsidR="00B93224" w:rsidRPr="006621D6">
        <w:rPr>
          <w:rFonts w:ascii="바탕" w:eastAsia="바탕" w:hAnsi="바탕" w:cs="바탕" w:hint="eastAsia"/>
          <w:color w:val="000000"/>
          <w:kern w:val="0"/>
          <w:sz w:val="24"/>
          <w:szCs w:val="30"/>
        </w:rPr>
        <w:t>에서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지속가능성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분야의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대표적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인물</w:t>
      </w:r>
      <w:r w:rsidR="00F7549C"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들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이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대거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참여해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지구와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인류의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미래와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지속성에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대해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심도있게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토론했다</w:t>
      </w:r>
      <w:r w:rsidRPr="006621D6">
        <w:rPr>
          <w:rFonts w:ascii="Arial" w:eastAsia="바탕" w:hAnsi="Arial" w:cs="Arial"/>
          <w:color w:val="000000"/>
          <w:kern w:val="0"/>
          <w:sz w:val="24"/>
          <w:szCs w:val="30"/>
        </w:rPr>
        <w:t>.</w:t>
      </w:r>
    </w:p>
    <w:p w14:paraId="3A4C6BC4" w14:textId="77777777" w:rsidR="006621D6" w:rsidRPr="006621D6" w:rsidRDefault="006621D6" w:rsidP="003D6FE9">
      <w:pPr>
        <w:widowControl/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color w:val="000000"/>
          <w:kern w:val="0"/>
          <w:sz w:val="24"/>
          <w:szCs w:val="30"/>
        </w:rPr>
      </w:pPr>
    </w:p>
    <w:p w14:paraId="0D463812" w14:textId="27693627" w:rsidR="003D6FE9" w:rsidRPr="006621D6" w:rsidRDefault="003D6FE9" w:rsidP="003D6FE9">
      <w:pPr>
        <w:widowControl/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color w:val="000000"/>
          <w:kern w:val="0"/>
          <w:sz w:val="24"/>
          <w:szCs w:val="30"/>
        </w:rPr>
      </w:pP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첨부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: 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보도참고자료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1. 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최종보고서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 </w:t>
      </w:r>
      <w:r w:rsidR="009D0AF0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목차</w:t>
      </w:r>
    </w:p>
    <w:p w14:paraId="308E84BA" w14:textId="49EBB9C9" w:rsidR="003D6FE9" w:rsidRPr="006621D6" w:rsidRDefault="003D6FE9" w:rsidP="003D6FE9">
      <w:pPr>
        <w:widowControl/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color w:val="000000"/>
          <w:kern w:val="0"/>
          <w:sz w:val="24"/>
          <w:szCs w:val="30"/>
        </w:rPr>
      </w:pP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ab/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ab/>
      </w:r>
      <w:r w:rsidR="00AF7748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    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2. 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회의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연혁</w:t>
      </w:r>
    </w:p>
    <w:p w14:paraId="1803F258" w14:textId="1432A00B" w:rsidR="003D6FE9" w:rsidRPr="006621D6" w:rsidRDefault="00AF7748" w:rsidP="003D6FE9">
      <w:pPr>
        <w:widowControl/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color w:val="000000"/>
          <w:kern w:val="0"/>
          <w:sz w:val="24"/>
          <w:szCs w:val="30"/>
        </w:rPr>
      </w:pPr>
      <w:r>
        <w:rPr>
          <w:rFonts w:ascii="Arial" w:eastAsia="바탕" w:hAnsi="Arial" w:cs="Arial" w:hint="eastAsia"/>
          <w:color w:val="000000"/>
          <w:kern w:val="0"/>
          <w:sz w:val="24"/>
          <w:szCs w:val="30"/>
        </w:rPr>
        <w:tab/>
      </w:r>
      <w:r>
        <w:rPr>
          <w:rFonts w:ascii="Arial" w:eastAsia="바탕" w:hAnsi="Arial" w:cs="Arial" w:hint="eastAsia"/>
          <w:color w:val="000000"/>
          <w:kern w:val="0"/>
          <w:sz w:val="24"/>
          <w:szCs w:val="30"/>
        </w:rPr>
        <w:tab/>
        <w:t xml:space="preserve">     </w:t>
      </w:r>
      <w:r w:rsidR="003D6FE9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3. </w:t>
      </w:r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위</w:t>
      </w:r>
      <w:bookmarkStart w:id="0" w:name="_GoBack"/>
      <w:bookmarkEnd w:id="0"/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원</w:t>
      </w:r>
      <w:r w:rsidR="004B16A2">
        <w:rPr>
          <w:rFonts w:ascii="Arial" w:eastAsia="바탕" w:hAnsi="Arial" w:cs="Arial" w:hint="eastAsia"/>
          <w:color w:val="000000"/>
          <w:kern w:val="0"/>
          <w:sz w:val="24"/>
          <w:szCs w:val="30"/>
        </w:rPr>
        <w:t xml:space="preserve"> </w:t>
      </w:r>
      <w:r w:rsidR="003D6FE9" w:rsidRPr="006621D6"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명단</w:t>
      </w:r>
    </w:p>
    <w:p w14:paraId="690D48AF" w14:textId="62AF7620" w:rsidR="00866E92" w:rsidRPr="006621D6" w:rsidRDefault="00866E92" w:rsidP="003D6FE9">
      <w:pPr>
        <w:widowControl/>
        <w:wordWrap/>
        <w:autoSpaceDE/>
        <w:autoSpaceDN/>
        <w:snapToGrid w:val="0"/>
        <w:spacing w:afterLines="50" w:after="120" w:line="300" w:lineRule="auto"/>
        <w:rPr>
          <w:rFonts w:ascii="Arial" w:eastAsia="바탕" w:hAnsi="Arial" w:cs="Arial"/>
          <w:color w:val="000000"/>
          <w:kern w:val="0"/>
          <w:sz w:val="24"/>
          <w:szCs w:val="30"/>
        </w:rPr>
      </w:pPr>
      <w:r>
        <w:rPr>
          <w:rFonts w:ascii="Arial" w:eastAsia="바탕" w:hAnsi="Arial" w:cs="Arial" w:hint="eastAsia"/>
          <w:color w:val="000000"/>
          <w:kern w:val="0"/>
          <w:sz w:val="24"/>
          <w:szCs w:val="30"/>
        </w:rPr>
        <w:t>끝</w:t>
      </w:r>
      <w:r>
        <w:rPr>
          <w:rFonts w:ascii="Arial" w:eastAsia="바탕" w:hAnsi="Arial" w:cs="Arial" w:hint="eastAsia"/>
          <w:color w:val="000000"/>
          <w:kern w:val="0"/>
          <w:sz w:val="24"/>
          <w:szCs w:val="30"/>
        </w:rPr>
        <w:t>.</w:t>
      </w:r>
    </w:p>
    <w:sectPr w:rsidR="00866E92" w:rsidRPr="006621D6" w:rsidSect="001C612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73FE3D" w14:textId="77777777" w:rsidR="00FE4F75" w:rsidRDefault="00FE4F75" w:rsidP="003D6FE9">
      <w:r>
        <w:separator/>
      </w:r>
    </w:p>
  </w:endnote>
  <w:endnote w:type="continuationSeparator" w:id="0">
    <w:p w14:paraId="2BAC9649" w14:textId="77777777" w:rsidR="00FE4F75" w:rsidRDefault="00FE4F75" w:rsidP="003D6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altName w:val="바탕"/>
    <w:panose1 w:val="00000000000000000000"/>
    <w:charset w:val="81"/>
    <w:family w:val="roman"/>
    <w:notTrueType/>
    <w:pitch w:val="default"/>
  </w:font>
  <w:font w:name="HCR Batang">
    <w:altName w:val="Times New Roman"/>
    <w:panose1 w:val="00000000000000000000"/>
    <w:charset w:val="00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AppleGothic">
    <w:altName w:val="Arial Unicode MS"/>
    <w:charset w:val="4F"/>
    <w:family w:val="auto"/>
    <w:pitch w:val="variable"/>
    <w:sig w:usb0="00000000" w:usb1="09060000" w:usb2="00000010" w:usb3="00000000" w:csb0="00080000" w:csb1="00000000"/>
  </w:font>
  <w:font w:name="HY헤드라인M">
    <w:altName w:val="Arial Unicode MS"/>
    <w:charset w:val="81"/>
    <w:family w:val="roman"/>
    <w:pitch w:val="variable"/>
    <w:sig w:usb0="900002A7" w:usb1="0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그래픽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A94AAF" w14:textId="77777777" w:rsidR="00FE4F75" w:rsidRDefault="00FE4F75" w:rsidP="003D6FE9">
      <w:r>
        <w:separator/>
      </w:r>
    </w:p>
  </w:footnote>
  <w:footnote w:type="continuationSeparator" w:id="0">
    <w:p w14:paraId="6FDDB981" w14:textId="77777777" w:rsidR="00FE4F75" w:rsidRDefault="00FE4F75" w:rsidP="003D6F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A21B8"/>
    <w:multiLevelType w:val="hybridMultilevel"/>
    <w:tmpl w:val="5C82524A"/>
    <w:lvl w:ilvl="0" w:tplc="D4A41120">
      <w:start w:val="1"/>
      <w:numFmt w:val="decimal"/>
      <w:lvlText w:val="%1.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07D"/>
    <w:rsid w:val="000308C4"/>
    <w:rsid w:val="000724C6"/>
    <w:rsid w:val="000912F6"/>
    <w:rsid w:val="00097D0B"/>
    <w:rsid w:val="000E2CED"/>
    <w:rsid w:val="001C0A12"/>
    <w:rsid w:val="001C612E"/>
    <w:rsid w:val="001D1580"/>
    <w:rsid w:val="001E2091"/>
    <w:rsid w:val="00216A3A"/>
    <w:rsid w:val="00223F9A"/>
    <w:rsid w:val="0025208C"/>
    <w:rsid w:val="00255FC3"/>
    <w:rsid w:val="00256566"/>
    <w:rsid w:val="002762E2"/>
    <w:rsid w:val="00286C47"/>
    <w:rsid w:val="00292DB6"/>
    <w:rsid w:val="002A3BAC"/>
    <w:rsid w:val="003155D5"/>
    <w:rsid w:val="00332A65"/>
    <w:rsid w:val="00367F1C"/>
    <w:rsid w:val="003976AE"/>
    <w:rsid w:val="003D6FE9"/>
    <w:rsid w:val="003D78FE"/>
    <w:rsid w:val="003E35D9"/>
    <w:rsid w:val="003F195B"/>
    <w:rsid w:val="003F649E"/>
    <w:rsid w:val="00401565"/>
    <w:rsid w:val="00413487"/>
    <w:rsid w:val="00414134"/>
    <w:rsid w:val="0043797E"/>
    <w:rsid w:val="00451B87"/>
    <w:rsid w:val="00483648"/>
    <w:rsid w:val="004950EB"/>
    <w:rsid w:val="004A318A"/>
    <w:rsid w:val="004B16A2"/>
    <w:rsid w:val="004B7B43"/>
    <w:rsid w:val="00516BA2"/>
    <w:rsid w:val="00537236"/>
    <w:rsid w:val="005D506E"/>
    <w:rsid w:val="005F02D9"/>
    <w:rsid w:val="005F6696"/>
    <w:rsid w:val="00611A97"/>
    <w:rsid w:val="00620F7F"/>
    <w:rsid w:val="00621518"/>
    <w:rsid w:val="006365B0"/>
    <w:rsid w:val="00653E39"/>
    <w:rsid w:val="006621D6"/>
    <w:rsid w:val="00666B7F"/>
    <w:rsid w:val="006A6FEF"/>
    <w:rsid w:val="00707D9C"/>
    <w:rsid w:val="00727116"/>
    <w:rsid w:val="007502F3"/>
    <w:rsid w:val="00776E4D"/>
    <w:rsid w:val="007B00D6"/>
    <w:rsid w:val="007E3F85"/>
    <w:rsid w:val="007E5794"/>
    <w:rsid w:val="00803D82"/>
    <w:rsid w:val="00827D41"/>
    <w:rsid w:val="00866E92"/>
    <w:rsid w:val="00872DDC"/>
    <w:rsid w:val="008740AE"/>
    <w:rsid w:val="00874360"/>
    <w:rsid w:val="008908BF"/>
    <w:rsid w:val="008C3C3D"/>
    <w:rsid w:val="008E04BC"/>
    <w:rsid w:val="00941BAE"/>
    <w:rsid w:val="009552C8"/>
    <w:rsid w:val="009643B3"/>
    <w:rsid w:val="009649BE"/>
    <w:rsid w:val="009909AF"/>
    <w:rsid w:val="009C6560"/>
    <w:rsid w:val="009D0AF0"/>
    <w:rsid w:val="009E389D"/>
    <w:rsid w:val="00A014C7"/>
    <w:rsid w:val="00A428F8"/>
    <w:rsid w:val="00A7531B"/>
    <w:rsid w:val="00A86F10"/>
    <w:rsid w:val="00A909F9"/>
    <w:rsid w:val="00A9162D"/>
    <w:rsid w:val="00A945FE"/>
    <w:rsid w:val="00A97A99"/>
    <w:rsid w:val="00AC3C8C"/>
    <w:rsid w:val="00AD507D"/>
    <w:rsid w:val="00AD68F3"/>
    <w:rsid w:val="00AE79DC"/>
    <w:rsid w:val="00AF7108"/>
    <w:rsid w:val="00AF7748"/>
    <w:rsid w:val="00B14F9B"/>
    <w:rsid w:val="00B27DA0"/>
    <w:rsid w:val="00B4384F"/>
    <w:rsid w:val="00B872CC"/>
    <w:rsid w:val="00B93224"/>
    <w:rsid w:val="00BA6990"/>
    <w:rsid w:val="00BD3A39"/>
    <w:rsid w:val="00BE2ED7"/>
    <w:rsid w:val="00BE6A0C"/>
    <w:rsid w:val="00C217FB"/>
    <w:rsid w:val="00C843C0"/>
    <w:rsid w:val="00C93072"/>
    <w:rsid w:val="00CA640D"/>
    <w:rsid w:val="00CA73A9"/>
    <w:rsid w:val="00CF0747"/>
    <w:rsid w:val="00D132B4"/>
    <w:rsid w:val="00D2215B"/>
    <w:rsid w:val="00D41D2E"/>
    <w:rsid w:val="00D643B3"/>
    <w:rsid w:val="00DF0D84"/>
    <w:rsid w:val="00E539FB"/>
    <w:rsid w:val="00E71B80"/>
    <w:rsid w:val="00E77A3C"/>
    <w:rsid w:val="00E9765D"/>
    <w:rsid w:val="00EC1870"/>
    <w:rsid w:val="00F354AC"/>
    <w:rsid w:val="00F5294D"/>
    <w:rsid w:val="00F7549C"/>
    <w:rsid w:val="00F97C29"/>
    <w:rsid w:val="00FA4E6E"/>
    <w:rsid w:val="00FC5378"/>
    <w:rsid w:val="00FE4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60A2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2E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AD507D"/>
    <w:pPr>
      <w:widowControl/>
      <w:wordWrap/>
      <w:autoSpaceDE/>
      <w:autoSpaceDN/>
      <w:snapToGrid w:val="0"/>
      <w:spacing w:line="384" w:lineRule="auto"/>
    </w:pPr>
    <w:rPr>
      <w:rFonts w:ascii="HCR Batang" w:eastAsia="굴림" w:hAnsi="HCR Batang" w:cs="굴림"/>
      <w:color w:val="000000"/>
      <w:kern w:val="0"/>
      <w:szCs w:val="20"/>
    </w:rPr>
  </w:style>
  <w:style w:type="paragraph" w:styleId="ListParagraph">
    <w:name w:val="List Paragraph"/>
    <w:basedOn w:val="Normal"/>
    <w:uiPriority w:val="34"/>
    <w:qFormat/>
    <w:rsid w:val="004B7B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6FE9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D6FE9"/>
  </w:style>
  <w:style w:type="paragraph" w:styleId="Footer">
    <w:name w:val="footer"/>
    <w:basedOn w:val="Normal"/>
    <w:link w:val="FooterChar"/>
    <w:uiPriority w:val="99"/>
    <w:unhideWhenUsed/>
    <w:rsid w:val="003D6FE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D6FE9"/>
  </w:style>
  <w:style w:type="paragraph" w:styleId="BalloonText">
    <w:name w:val="Balloon Text"/>
    <w:basedOn w:val="Normal"/>
    <w:link w:val="BalloonTextChar"/>
    <w:uiPriority w:val="99"/>
    <w:semiHidden/>
    <w:unhideWhenUsed/>
    <w:rsid w:val="00255FC3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FC3"/>
    <w:rPr>
      <w:rFonts w:asciiTheme="majorHAnsi" w:eastAsiaTheme="majorEastAsia" w:hAnsiTheme="majorHAnsi" w:cstheme="majorBid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2E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AD507D"/>
    <w:pPr>
      <w:widowControl/>
      <w:wordWrap/>
      <w:autoSpaceDE/>
      <w:autoSpaceDN/>
      <w:snapToGrid w:val="0"/>
      <w:spacing w:line="384" w:lineRule="auto"/>
    </w:pPr>
    <w:rPr>
      <w:rFonts w:ascii="HCR Batang" w:eastAsia="굴림" w:hAnsi="HCR Batang" w:cs="굴림"/>
      <w:color w:val="000000"/>
      <w:kern w:val="0"/>
      <w:szCs w:val="20"/>
    </w:rPr>
  </w:style>
  <w:style w:type="paragraph" w:styleId="ListParagraph">
    <w:name w:val="List Paragraph"/>
    <w:basedOn w:val="Normal"/>
    <w:uiPriority w:val="34"/>
    <w:qFormat/>
    <w:rsid w:val="004B7B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6FE9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D6FE9"/>
  </w:style>
  <w:style w:type="paragraph" w:styleId="Footer">
    <w:name w:val="footer"/>
    <w:basedOn w:val="Normal"/>
    <w:link w:val="FooterChar"/>
    <w:uiPriority w:val="99"/>
    <w:unhideWhenUsed/>
    <w:rsid w:val="003D6FE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D6FE9"/>
  </w:style>
  <w:style w:type="paragraph" w:styleId="BalloonText">
    <w:name w:val="Balloon Text"/>
    <w:basedOn w:val="Normal"/>
    <w:link w:val="BalloonTextChar"/>
    <w:uiPriority w:val="99"/>
    <w:semiHidden/>
    <w:unhideWhenUsed/>
    <w:rsid w:val="00255FC3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FC3"/>
    <w:rPr>
      <w:rFonts w:asciiTheme="majorHAnsi" w:eastAsiaTheme="majorEastAsia" w:hAnsiTheme="majorHAnsi" w:cstheme="majorBid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8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6C58536-A602-4930-91F0-7A2508736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2110</TotalTime>
  <Pages>2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jh.park</cp:lastModifiedBy>
  <cp:revision>39</cp:revision>
  <cp:lastPrinted>2012-01-29T13:16:00Z</cp:lastPrinted>
  <dcterms:created xsi:type="dcterms:W3CDTF">2012-01-25T07:38:00Z</dcterms:created>
  <dcterms:modified xsi:type="dcterms:W3CDTF">2012-01-29T14:24:00Z</dcterms:modified>
</cp:coreProperties>
</file>